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2CF" w:rsidRDefault="00D472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szCs w:val="28"/>
        </w:rPr>
        <w:t>Приложение № 1</w:t>
      </w:r>
      <w:r w:rsidR="00B62C4A">
        <w:rPr>
          <w:szCs w:val="28"/>
        </w:rPr>
        <w:t>4</w:t>
      </w:r>
    </w:p>
    <w:p w:rsidR="00FD6ACF" w:rsidRDefault="00FD6A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bCs/>
          <w:szCs w:val="28"/>
        </w:rPr>
        <w:t>УТВЕРЖДЕН</w:t>
      </w:r>
    </w:p>
    <w:p w:rsidR="00D472CF" w:rsidRDefault="00D472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 w:rsidRPr="002A572F">
        <w:rPr>
          <w:bCs/>
          <w:szCs w:val="28"/>
        </w:rPr>
        <w:t>решен</w:t>
      </w:r>
      <w:r w:rsidR="00FF3996">
        <w:rPr>
          <w:bCs/>
          <w:szCs w:val="28"/>
        </w:rPr>
        <w:t>ием</w:t>
      </w:r>
      <w:r w:rsidRPr="002A572F">
        <w:rPr>
          <w:bCs/>
          <w:szCs w:val="28"/>
        </w:rPr>
        <w:t xml:space="preserve"> Совета муниципального</w:t>
      </w:r>
    </w:p>
    <w:p w:rsidR="00D472CF" w:rsidRPr="00D472CF" w:rsidRDefault="00D472CF" w:rsidP="00D52111">
      <w:pPr>
        <w:tabs>
          <w:tab w:val="left" w:pos="5245"/>
          <w:tab w:val="left" w:pos="5387"/>
        </w:tabs>
        <w:ind w:left="5245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:rsidR="0030077D" w:rsidRDefault="0030077D" w:rsidP="00D52111">
      <w:pPr>
        <w:ind w:left="5245"/>
        <w:rPr>
          <w:bCs/>
          <w:szCs w:val="28"/>
        </w:rPr>
      </w:pPr>
      <w:r>
        <w:rPr>
          <w:bCs/>
          <w:szCs w:val="28"/>
        </w:rPr>
        <w:t xml:space="preserve">от </w:t>
      </w:r>
      <w:r w:rsidR="00F02950">
        <w:rPr>
          <w:bCs/>
          <w:szCs w:val="28"/>
        </w:rPr>
        <w:t>25.11.</w:t>
      </w:r>
      <w:r>
        <w:rPr>
          <w:bCs/>
          <w:szCs w:val="28"/>
        </w:rPr>
        <w:t>202</w:t>
      </w:r>
      <w:r w:rsidR="00CE3B38">
        <w:rPr>
          <w:bCs/>
          <w:szCs w:val="28"/>
        </w:rPr>
        <w:t>1</w:t>
      </w:r>
      <w:r>
        <w:rPr>
          <w:bCs/>
          <w:szCs w:val="28"/>
        </w:rPr>
        <w:t xml:space="preserve"> года № </w:t>
      </w:r>
      <w:r w:rsidR="00F02950">
        <w:rPr>
          <w:bCs/>
          <w:szCs w:val="28"/>
        </w:rPr>
        <w:t>163</w:t>
      </w:r>
      <w:bookmarkStart w:id="0" w:name="_GoBack"/>
      <w:bookmarkEnd w:id="0"/>
      <w:r>
        <w:rPr>
          <w:bCs/>
          <w:szCs w:val="28"/>
        </w:rPr>
        <w:t xml:space="preserve"> </w:t>
      </w:r>
    </w:p>
    <w:p w:rsidR="00461704" w:rsidRDefault="00461704" w:rsidP="00D472CF">
      <w:pPr>
        <w:ind w:left="4962"/>
        <w:jc w:val="center"/>
        <w:rPr>
          <w:bCs/>
          <w:szCs w:val="28"/>
        </w:rPr>
      </w:pPr>
    </w:p>
    <w:p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</w:t>
      </w:r>
      <w:proofErr w:type="gramStart"/>
      <w:r w:rsidRPr="00DC1354">
        <w:rPr>
          <w:b/>
          <w:szCs w:val="28"/>
        </w:rPr>
        <w:t>социальную</w:t>
      </w:r>
      <w:proofErr w:type="gramEnd"/>
    </w:p>
    <w:p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CE3B38">
        <w:rPr>
          <w:b/>
          <w:szCs w:val="28"/>
        </w:rPr>
        <w:t>3</w:t>
      </w:r>
      <w:r w:rsidRPr="00DC1354">
        <w:rPr>
          <w:b/>
          <w:szCs w:val="28"/>
        </w:rPr>
        <w:t xml:space="preserve"> </w:t>
      </w:r>
      <w:r w:rsidR="00461704">
        <w:rPr>
          <w:b/>
          <w:szCs w:val="28"/>
        </w:rPr>
        <w:t>– 202</w:t>
      </w:r>
      <w:r w:rsidR="00CE3B38">
        <w:rPr>
          <w:b/>
          <w:szCs w:val="28"/>
        </w:rPr>
        <w:t>4</w:t>
      </w:r>
      <w:r w:rsidR="00461704">
        <w:rPr>
          <w:b/>
          <w:szCs w:val="28"/>
        </w:rPr>
        <w:t xml:space="preserve"> </w:t>
      </w:r>
      <w:r w:rsidRPr="00DC1354">
        <w:rPr>
          <w:b/>
          <w:szCs w:val="28"/>
        </w:rPr>
        <w:t>год</w:t>
      </w:r>
      <w:r w:rsidR="00461704">
        <w:rPr>
          <w:b/>
          <w:szCs w:val="28"/>
        </w:rPr>
        <w:t>ы</w:t>
      </w:r>
    </w:p>
    <w:p w:rsidR="00FF3996" w:rsidRDefault="00FF3996" w:rsidP="00D472CF">
      <w:pPr>
        <w:ind w:hanging="425"/>
        <w:jc w:val="center"/>
        <w:rPr>
          <w:b/>
          <w:szCs w:val="28"/>
        </w:rPr>
      </w:pPr>
    </w:p>
    <w:p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6361"/>
        <w:gridCol w:w="1420"/>
        <w:gridCol w:w="1273"/>
      </w:tblGrid>
      <w:tr w:rsidR="00CE3B38" w:rsidRPr="00CE3B38" w:rsidTr="008525AA">
        <w:trPr>
          <w:trHeight w:val="20"/>
          <w:tblHeader/>
        </w:trPr>
        <w:tc>
          <w:tcPr>
            <w:tcW w:w="580" w:type="dxa"/>
            <w:shd w:val="clear" w:color="auto" w:fill="auto"/>
            <w:vAlign w:val="center"/>
          </w:tcPr>
          <w:p w:rsidR="00CE3B38" w:rsidRPr="00DA6241" w:rsidRDefault="00CE3B38" w:rsidP="00CE3B38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61" w:type="dxa"/>
            <w:shd w:val="clear" w:color="auto" w:fill="auto"/>
            <w:vAlign w:val="center"/>
          </w:tcPr>
          <w:p w:rsidR="00CE3B38" w:rsidRPr="00DA6241" w:rsidRDefault="00CE3B38" w:rsidP="00CE3B38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CE3B38" w:rsidRPr="00DA6241" w:rsidRDefault="00CE3B38" w:rsidP="00CE3B38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2023</w:t>
            </w:r>
            <w:r w:rsidRPr="00DA624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CE3B38" w:rsidRPr="00DA6241" w:rsidRDefault="00CE3B38" w:rsidP="00CE3B38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DA624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ха и оздоровления детей (за исключением организации о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48 897,8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45 638,0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47 873,9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49 787,8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ся приемным родителям за оказание услуг по воспитанию приемных детей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45 633,0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45 633,0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ся патронатным воспитателям за оказание услуг по ос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 xml:space="preserve">ществлению патронатного воспитания и </w:t>
            </w:r>
            <w:proofErr w:type="spellStart"/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CE3B38">
              <w:rPr>
                <w:rFonts w:eastAsia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188,9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188,9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данных на патронатное воспитание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130,1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135,3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ского края по обеспечению выплаты компенсации части родительской платы за присмотр и уход за детьми, пос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щающими образовательные организации, реализующие программу дошкольного образования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 обеспечению льготным питанием учащихся из мног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детных семей в муниципальных общеобразовательных о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2 098,1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2 145,8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печения родителей, находящихся под опекой (попечител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ством), включая предварительную опеку (попечительство), переданных на воспитание в приемную семью или на п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тронатное воспитание, к месту лечения и обратно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154 300,7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153 007,7</w:t>
            </w:r>
          </w:p>
        </w:tc>
      </w:tr>
    </w:tbl>
    <w:p w:rsidR="00CE3B38" w:rsidRDefault="00CE3B38" w:rsidP="00D472CF">
      <w:pPr>
        <w:ind w:hanging="425"/>
        <w:jc w:val="right"/>
        <w:rPr>
          <w:szCs w:val="28"/>
        </w:rPr>
      </w:pPr>
    </w:p>
    <w:p w:rsidR="00CE3B38" w:rsidRDefault="00CE3B38" w:rsidP="00D472CF">
      <w:pPr>
        <w:ind w:hanging="425"/>
        <w:jc w:val="right"/>
        <w:rPr>
          <w:szCs w:val="28"/>
        </w:rPr>
      </w:pPr>
    </w:p>
    <w:p w:rsidR="000045E2" w:rsidRDefault="000045E2" w:rsidP="00461704">
      <w:pPr>
        <w:jc w:val="both"/>
        <w:rPr>
          <w:szCs w:val="28"/>
        </w:rPr>
      </w:pPr>
    </w:p>
    <w:p w:rsidR="00627195" w:rsidRDefault="00D33A2F" w:rsidP="00461704">
      <w:pPr>
        <w:jc w:val="both"/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461704" w:rsidRDefault="00627195" w:rsidP="00461704">
      <w:pPr>
        <w:jc w:val="both"/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</w:p>
    <w:p w:rsidR="00461704" w:rsidRDefault="00627195" w:rsidP="00461704">
      <w:pPr>
        <w:jc w:val="both"/>
        <w:rPr>
          <w:szCs w:val="28"/>
        </w:rPr>
      </w:pPr>
      <w:r>
        <w:rPr>
          <w:szCs w:val="28"/>
        </w:rPr>
        <w:t>начальник</w:t>
      </w:r>
      <w:r w:rsidR="00461704">
        <w:rPr>
          <w:szCs w:val="28"/>
        </w:rPr>
        <w:t xml:space="preserve"> </w:t>
      </w: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</w:p>
    <w:p w:rsidR="00DF5F5F" w:rsidRDefault="00627195" w:rsidP="00461704">
      <w:pPr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461704">
      <w:pPr>
        <w:jc w:val="both"/>
        <w:rPr>
          <w:szCs w:val="28"/>
        </w:rPr>
      </w:pPr>
      <w:r>
        <w:rPr>
          <w:szCs w:val="28"/>
        </w:rPr>
        <w:t>образования</w:t>
      </w:r>
      <w:r w:rsidR="00DF5F5F">
        <w:rPr>
          <w:szCs w:val="28"/>
        </w:rPr>
        <w:t xml:space="preserve"> </w:t>
      </w:r>
      <w:r>
        <w:rPr>
          <w:szCs w:val="28"/>
        </w:rPr>
        <w:t xml:space="preserve">Новокубанский район </w:t>
      </w:r>
      <w:r w:rsidR="00461704">
        <w:rPr>
          <w:szCs w:val="28"/>
        </w:rPr>
        <w:tab/>
      </w:r>
      <w:r w:rsidR="00461704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DF5F5F">
        <w:rPr>
          <w:szCs w:val="28"/>
        </w:rPr>
        <w:t xml:space="preserve">   </w:t>
      </w:r>
      <w:proofErr w:type="spellStart"/>
      <w:r w:rsidR="00DF5F5F">
        <w:rPr>
          <w:szCs w:val="28"/>
        </w:rPr>
        <w:t>Е.В.Афонина</w:t>
      </w:r>
      <w:proofErr w:type="spellEnd"/>
    </w:p>
    <w:sectPr w:rsidR="00627195" w:rsidRPr="00B9484A" w:rsidSect="00461704">
      <w:headerReference w:type="default" r:id="rId8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F02950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C49F9-E861-4C44-A0BF-8B9B294B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484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Соляник Елена</cp:lastModifiedBy>
  <cp:revision>98</cp:revision>
  <cp:lastPrinted>2021-02-04T06:48:00Z</cp:lastPrinted>
  <dcterms:created xsi:type="dcterms:W3CDTF">2017-09-18T13:02:00Z</dcterms:created>
  <dcterms:modified xsi:type="dcterms:W3CDTF">2021-11-26T07:27:00Z</dcterms:modified>
</cp:coreProperties>
</file>